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217736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IP Verso Keypad Module black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Numerisches Tasten Modul, für EntryCom IP Verso Basis Einheit, schwarz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Erweiterungsmodul für 2N EntryCom IP Verso Basiseinheit</w:t>
      </w:r>
    </w:p>
    <w:p>
      <w:pPr>
        <w:pStyle w:val="p2Style"/>
      </w:pPr>
      <w:r>
        <w:rPr>
          <w:rStyle w:val="textStyle"/>
        </w:rPr>
        <w:t xml:space="preserve">Numerisches Tastenmodul 0 - 9</w:t>
      </w:r>
    </w:p>
    <w:p>
      <w:pPr>
        <w:pStyle w:val="p2Style"/>
      </w:pPr>
      <w:r>
        <w:rPr>
          <w:rStyle w:val="textStyle"/>
        </w:rPr>
        <w:t xml:space="preserve">Zwei Sondertasten (Anwahl/Auflegen)</w:t>
      </w:r>
    </w:p>
    <w:p>
      <w:pPr>
        <w:pStyle w:val="p2Style"/>
      </w:pPr>
      <w:r>
        <w:rPr>
          <w:rStyle w:val="textStyle"/>
        </w:rPr>
        <w:t xml:space="preserve">Tasten durchleuchtet, LED weiss</w:t>
      </w:r>
    </w:p>
    <w:p>
      <w:pPr>
        <w:pStyle w:val="p2Style"/>
      </w:pPr>
      <w:r>
        <w:rPr>
          <w:rStyle w:val="textStyle"/>
        </w:rPr>
        <w:t xml:space="preserve">Buskabel im Lieferumfang enthalten</w:t>
      </w:r>
    </w:p>
    <w:p>
      <w:pPr>
        <w:pStyle w:val="p2Style"/>
      </w:pPr>
      <w:r>
        <w:rPr>
          <w:rStyle w:val="textStyle"/>
        </w:rPr>
        <w:t xml:space="preserve">Abmessung: ca. 118x99×28 mm</w:t>
      </w:r>
    </w:p>
    <w:p>
      <w:pPr>
        <w:pStyle w:val="p2Style"/>
      </w:pPr>
      <w:r>
        <w:rPr>
          <w:rStyle w:val="textStyle"/>
        </w:rPr>
        <w:t xml:space="preserve">Farbe: Schwarz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EntryCom IP Verso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Numerische Tastatur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0-9 Keypad mit 2 Sondertasten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Einbaumodul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9155031B-D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2017-08-15T14:55:37+00:00</dcterms:created>
  <dcterms:modified xsi:type="dcterms:W3CDTF">2017-08-15T14:55:37+00:00</dcterms:modified>
  <dc:title/>
  <dc:description/>
  <dc:subject/>
  <cp:keywords/>
  <cp:category/>
</cp:coreProperties>
</file>