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207614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M3024-LVE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1/4? Netzwerk Dome, Fix, Tag/Nacht, 2,8mm, 1280x800, Infrarot, IP66, IK10,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Kompaktes Vandlismusgeschütztes Design</w:t>
      </w:r>
    </w:p>
    <w:p>
      <w:pPr>
        <w:pStyle w:val="p2Style"/>
      </w:pPr>
      <w:r>
        <w:rPr>
          <w:rStyle w:val="textStyle"/>
        </w:rPr>
        <w:t xml:space="preserve">Für den Außeneinsatz geeignet</w:t>
      </w:r>
    </w:p>
    <w:p>
      <w:pPr>
        <w:pStyle w:val="p2Style"/>
      </w:pPr>
      <w:r>
        <w:rPr>
          <w:rStyle w:val="textStyle"/>
        </w:rPr>
        <w:t xml:space="preserve">Tag&amp;Nacht Umschaltung mit schaltbarem IR-Filter</w:t>
      </w:r>
    </w:p>
    <w:p>
      <w:pPr>
        <w:pStyle w:val="p2Style"/>
      </w:pPr>
      <w:r>
        <w:rPr>
          <w:rStyle w:val="textStyle"/>
        </w:rPr>
        <w:t xml:space="preserve">1.3 Megapixel, 720p HDTV Standard</w:t>
      </w:r>
    </w:p>
    <w:p>
      <w:pPr>
        <w:pStyle w:val="p2Style"/>
      </w:pPr>
      <w:r>
        <w:rPr>
          <w:rStyle w:val="textStyle"/>
        </w:rPr>
        <w:t xml:space="preserve">Integrierte Infrarotbeleuchtung, Reichweite bis 10m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Alarmeingänge und -Ausgänge</w:t>
      </w:r>
    </w:p>
    <w:p>
      <w:pPr>
        <w:pStyle w:val="p2Style"/>
      </w:pPr>
      <w:r>
        <w:rPr>
          <w:rStyle w:val="textStyle"/>
        </w:rPr>
        <w:t xml:space="preserve">Power over Ethernet (IEEE 802.3af/802.3at)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Schutzklassen: IP66, IK10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1280x800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0,16 Lux, bei F2,0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0535-001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mit T91A Halterungen oder 1,5" Rohren, für AXIS M3006/7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Verteiler und Anschlusskästen, für AXIS P30 und AXIS P14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Dome-Einbaukit, Innen, für AXIS M30 Serie, IP52, RJ45-Verbinder,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T94F02D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 für Axis M3024-LVE/M3025-VE, M3026-VE, außen, mit Sonnenschutz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kompatibel mit 1/2" Installationsrohren für ausgewählte M30 Modelle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T94F01S MOUNT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 Halterung, für AXIS M3006-V, M3007-P/-PV, M3024-LVE, 3025-VE, 3026-VE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M3024/25/26/27 COVER WHT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Rahmenabdeckung, weiß, für AXIS M3024/M3025/M3026/M3027,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M3024/25/26/27 COVER BLK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Rahmenabdeckung, schwarz, für AXIS M3024/M3025/M3026/M3027,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M3024 CLEAR DOME 5PCS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AXIS M3024-LVE, 5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WEATHERSHIELD KIT 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 Kit für Wand montierte AXIS M30-VE/-LVE, AXIS P32-VE/-LVE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 PIR 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12x12m, 85°, Innen,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T8331-E PIR MOTION DETECT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 Bewegungsmelder, passiv, Fläche, 12x15m, 120°, außen, IP54, weiß,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2017-08-16T11:58:30+00:00</dcterms:created>
  <dcterms:modified xsi:type="dcterms:W3CDTF">2017-08-16T11:58:30+00:00</dcterms:modified>
  <dc:title/>
  <dc:description/>
  <dc:subject/>
  <cp:keywords/>
  <cp:category/>
</cp:coreProperties>
</file>