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206952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T94B01M J-BOX/GANG BOX PL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Platte zur Montage auf Anschlussboxen, ink. Verbinder RJ45, für AXIS M3004-V/5-V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Single-gang box kompatibel</w:t>
      </w:r>
    </w:p>
    <w:p>
      <w:pPr>
        <w:pStyle w:val="p2Style"/>
      </w:pPr>
      <w:r>
        <w:rPr>
          <w:rStyle w:val="textStyle"/>
        </w:rPr>
        <w:t xml:space="preserve">Double-gang box kompatibel</w:t>
      </w:r>
    </w:p>
    <w:p>
      <w:pPr>
        <w:pStyle w:val="p2Style"/>
      </w:pPr>
      <w:r>
        <w:rPr>
          <w:rStyle w:val="textStyle"/>
        </w:rPr>
        <w:t xml:space="preserve">4" Square junction box kompatibel</w:t>
      </w:r>
    </w:p>
    <w:p>
      <w:pPr>
        <w:pStyle w:val="p2Style"/>
      </w:pPr>
      <w:r>
        <w:rPr>
          <w:rStyle w:val="textStyle"/>
        </w:rPr>
        <w:t xml:space="preserve">4" Octagon junction box kompatibel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5503-861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2017-08-16T12:16:15+00:00</dcterms:created>
  <dcterms:modified xsi:type="dcterms:W3CDTF">2017-08-16T12:16:15+00:00</dcterms:modified>
  <dc:title/>
  <dc:description/>
  <dc:subject/>
  <cp:keywords/>
  <cp:category/>
</cp:coreProperties>
</file>